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C" w:rsidRDefault="00350818" w:rsidP="009A6695">
      <w:r>
        <w:rPr>
          <w:rFonts w:eastAsia="Arial Unicode MS"/>
          <w:noProof/>
          <w:lang w:val="en-GB" w:eastAsia="en-GB"/>
        </w:rPr>
        <w:drawing>
          <wp:inline distT="0" distB="0" distL="0" distR="0" wp14:anchorId="7C6D46A2" wp14:editId="073BB9A1">
            <wp:extent cx="1800000" cy="1555851"/>
            <wp:effectExtent l="0" t="0" r="0" b="6350"/>
            <wp:docPr id="9" name="Picture 9" descr="C:\Users\mreg\Music\New LOGO\Logo\logo_CoR-vertical-positive-en-quadri_MR.jpg" title="CoR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g\Music\New LOGO\Logo\logo_CoR-vertical-positive-en-quadri_M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8C" w:rsidRDefault="0010318C" w:rsidP="009A6695"/>
    <w:p w:rsidR="0010318C" w:rsidRDefault="0010318C" w:rsidP="009A6695"/>
    <w:p w:rsidR="0010318C" w:rsidRDefault="0010318C" w:rsidP="009A6695"/>
    <w:p w:rsidR="0010318C" w:rsidRDefault="0010318C" w:rsidP="009A6695"/>
    <w:p w:rsidR="00350818" w:rsidRDefault="0010318C" w:rsidP="0010318C">
      <w:pPr>
        <w:jc w:val="right"/>
      </w:pPr>
      <w:r>
        <w:rPr>
          <w:noProof/>
          <w:lang w:val="en-GB" w:eastAsia="en-GB"/>
        </w:rPr>
        <w:drawing>
          <wp:inline distT="0" distB="0" distL="0" distR="0" wp14:anchorId="194D03DF" wp14:editId="3A9A4632">
            <wp:extent cx="1431234" cy="501757"/>
            <wp:effectExtent l="0" t="0" r="0" b="0"/>
            <wp:docPr id="1" name="Picture 1" descr="C:\Users\markova\Desktop\20120601_Final_English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kova\Desktop\20120601_Final_English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37" cy="5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18" w:rsidRPr="001D5799" w:rsidRDefault="00350818" w:rsidP="009A6695">
      <w:pPr>
        <w:rPr>
          <w:rFonts w:ascii="Calibri Light" w:hAnsi="Calibri Light"/>
        </w:rPr>
      </w:pPr>
    </w:p>
    <w:p w:rsidR="0010318C" w:rsidRDefault="0010318C" w:rsidP="00350818">
      <w:pPr>
        <w:jc w:val="center"/>
        <w:rPr>
          <w:rFonts w:ascii="Calibri Light" w:hAnsi="Calibri Light"/>
        </w:rPr>
        <w:sectPr w:rsidR="0010318C" w:rsidSect="0010318C">
          <w:pgSz w:w="11907" w:h="16839" w:code="9"/>
          <w:pgMar w:top="1417" w:right="1417" w:bottom="1417" w:left="1417" w:header="709" w:footer="709" w:gutter="0"/>
          <w:cols w:num="2" w:space="720"/>
          <w:docGrid w:linePitch="299"/>
        </w:sectPr>
      </w:pPr>
    </w:p>
    <w:p w:rsidR="00350818" w:rsidRPr="001D5799" w:rsidRDefault="00350818" w:rsidP="00852385">
      <w:pPr>
        <w:ind w:left="-284" w:right="-283"/>
        <w:jc w:val="center"/>
        <w:rPr>
          <w:rFonts w:ascii="Calibri Light" w:hAnsi="Calibri Light"/>
        </w:rPr>
      </w:pPr>
      <w:r w:rsidRPr="001D5799">
        <w:rPr>
          <w:rFonts w:ascii="Calibri Light" w:hAnsi="Calibri Light"/>
        </w:rPr>
        <w:t>European Committee of the Regions and United Nations Office for Disaster Risk Reduction Joint Conference</w:t>
      </w:r>
    </w:p>
    <w:p w:rsidR="00350818" w:rsidRDefault="00350818" w:rsidP="00350818">
      <w:pPr>
        <w:jc w:val="center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640D72" w:rsidTr="00640D72">
        <w:tc>
          <w:tcPr>
            <w:tcW w:w="9289" w:type="dxa"/>
          </w:tcPr>
          <w:p w:rsidR="00640D72" w:rsidRDefault="00640D72" w:rsidP="00640D7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640D72" w:rsidRDefault="00640D72" w:rsidP="00640D7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1D5799">
              <w:rPr>
                <w:rFonts w:ascii="Calibri Light" w:hAnsi="Calibri Light"/>
                <w:b/>
                <w:sz w:val="28"/>
                <w:szCs w:val="28"/>
              </w:rPr>
              <w:t>Disaster Risk Management in European Regions</w:t>
            </w:r>
            <w:r w:rsidR="00B42D8F">
              <w:rPr>
                <w:rFonts w:ascii="Calibri Light" w:hAnsi="Calibri Light"/>
                <w:b/>
                <w:sz w:val="28"/>
                <w:szCs w:val="28"/>
              </w:rPr>
              <w:t xml:space="preserve"> and Cities</w:t>
            </w:r>
          </w:p>
          <w:p w:rsidR="00F04AF3" w:rsidRPr="008C6005" w:rsidRDefault="00F04AF3" w:rsidP="00640D72">
            <w:pPr>
              <w:jc w:val="center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8C6005">
              <w:rPr>
                <w:rFonts w:ascii="Calibri Light" w:hAnsi="Calibri Light"/>
                <w:b/>
                <w:i/>
                <w:sz w:val="28"/>
                <w:szCs w:val="28"/>
              </w:rPr>
              <w:t>Towards reducing the number of affected people</w:t>
            </w:r>
          </w:p>
          <w:p w:rsidR="00640D72" w:rsidRDefault="00640D72" w:rsidP="00640D72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640D72" w:rsidRPr="00640D72" w:rsidRDefault="00784F61" w:rsidP="00640D72">
            <w:pPr>
              <w:jc w:val="center"/>
              <w:rPr>
                <w:rFonts w:ascii="Calibri Light" w:hAnsi="Calibri Light"/>
                <w:b/>
                <w:sz w:val="36"/>
                <w:szCs w:val="36"/>
              </w:rPr>
            </w:pPr>
            <w:r>
              <w:rPr>
                <w:rFonts w:ascii="Calibri Light" w:hAnsi="Calibri Light"/>
                <w:b/>
                <w:sz w:val="36"/>
                <w:szCs w:val="36"/>
              </w:rPr>
              <w:t>Agenda</w:t>
            </w:r>
          </w:p>
          <w:p w:rsidR="00640D72" w:rsidRDefault="00640D72" w:rsidP="00640D72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0275A3" w:rsidRPr="001D5799" w:rsidRDefault="000275A3" w:rsidP="00350818">
      <w:pPr>
        <w:jc w:val="center"/>
        <w:rPr>
          <w:rFonts w:ascii="Calibri Light" w:hAnsi="Calibri Light"/>
          <w:b/>
          <w:sz w:val="28"/>
          <w:szCs w:val="28"/>
        </w:rPr>
      </w:pPr>
    </w:p>
    <w:p w:rsidR="00350818" w:rsidRPr="00640D72" w:rsidRDefault="00640D72" w:rsidP="00640D72">
      <w:pPr>
        <w:jc w:val="left"/>
        <w:rPr>
          <w:rFonts w:ascii="Calibri Light" w:hAnsi="Calibri Light"/>
          <w:b/>
        </w:rPr>
      </w:pPr>
      <w:r w:rsidRPr="00640D72">
        <w:rPr>
          <w:rFonts w:ascii="Calibri Light" w:hAnsi="Calibri Light"/>
          <w:b/>
        </w:rPr>
        <w:t xml:space="preserve">Venue: </w:t>
      </w:r>
      <w:r w:rsidRPr="00640D72">
        <w:rPr>
          <w:rFonts w:ascii="Calibri Light" w:hAnsi="Calibri Light"/>
          <w:b/>
        </w:rPr>
        <w:tab/>
      </w:r>
      <w:r w:rsidRPr="00640D72">
        <w:rPr>
          <w:rFonts w:ascii="Calibri Light" w:hAnsi="Calibri Light"/>
          <w:b/>
        </w:rPr>
        <w:tab/>
      </w:r>
      <w:r w:rsidRPr="00640D72">
        <w:rPr>
          <w:rFonts w:ascii="Calibri Light" w:hAnsi="Calibri Light"/>
          <w:b/>
        </w:rPr>
        <w:tab/>
      </w:r>
      <w:r w:rsidR="00350818" w:rsidRPr="00640D72">
        <w:rPr>
          <w:rFonts w:ascii="Calibri Light" w:hAnsi="Calibri Light"/>
          <w:b/>
        </w:rPr>
        <w:t xml:space="preserve">European Committee of the Regions, Rue </w:t>
      </w:r>
      <w:proofErr w:type="spellStart"/>
      <w:r w:rsidR="00350818" w:rsidRPr="00640D72">
        <w:rPr>
          <w:rFonts w:ascii="Calibri Light" w:hAnsi="Calibri Light"/>
          <w:b/>
        </w:rPr>
        <w:t>Belliard</w:t>
      </w:r>
      <w:proofErr w:type="spellEnd"/>
      <w:r w:rsidR="00350818" w:rsidRPr="00640D72">
        <w:rPr>
          <w:rFonts w:ascii="Calibri Light" w:hAnsi="Calibri Light"/>
          <w:b/>
        </w:rPr>
        <w:t xml:space="preserve"> 101, Brussels, room JDE </w:t>
      </w:r>
      <w:r w:rsidR="0080761E" w:rsidRPr="00640D72">
        <w:rPr>
          <w:rFonts w:ascii="Calibri Light" w:hAnsi="Calibri Light"/>
          <w:b/>
        </w:rPr>
        <w:t>51</w:t>
      </w:r>
    </w:p>
    <w:p w:rsidR="00350818" w:rsidRPr="00640D72" w:rsidRDefault="00640D72" w:rsidP="00640D72">
      <w:pPr>
        <w:jc w:val="left"/>
        <w:rPr>
          <w:rFonts w:ascii="Calibri Light" w:hAnsi="Calibri Light"/>
          <w:b/>
        </w:rPr>
      </w:pPr>
      <w:r w:rsidRPr="00640D72">
        <w:rPr>
          <w:rFonts w:ascii="Calibri Light" w:hAnsi="Calibri Light"/>
          <w:b/>
        </w:rPr>
        <w:t xml:space="preserve">Date: </w:t>
      </w:r>
      <w:r w:rsidRPr="00640D72">
        <w:rPr>
          <w:rFonts w:ascii="Calibri Light" w:hAnsi="Calibri Light"/>
          <w:b/>
        </w:rPr>
        <w:tab/>
      </w:r>
      <w:r w:rsidRPr="00640D72">
        <w:rPr>
          <w:rFonts w:ascii="Calibri Light" w:hAnsi="Calibri Light"/>
          <w:b/>
        </w:rPr>
        <w:tab/>
      </w:r>
      <w:r w:rsidRPr="00640D72">
        <w:rPr>
          <w:rFonts w:ascii="Calibri Light" w:hAnsi="Calibri Light"/>
          <w:b/>
        </w:rPr>
        <w:tab/>
      </w:r>
      <w:r w:rsidR="0080761E" w:rsidRPr="00640D72">
        <w:rPr>
          <w:rFonts w:ascii="Calibri Light" w:hAnsi="Calibri Light"/>
          <w:b/>
        </w:rPr>
        <w:t xml:space="preserve">12 </w:t>
      </w:r>
      <w:r w:rsidR="00350818" w:rsidRPr="00640D72">
        <w:rPr>
          <w:rFonts w:ascii="Calibri Light" w:hAnsi="Calibri Light"/>
          <w:b/>
        </w:rPr>
        <w:t xml:space="preserve">October 2017, </w:t>
      </w:r>
      <w:r w:rsidR="0080761E" w:rsidRPr="00640D72">
        <w:rPr>
          <w:rFonts w:ascii="Calibri Light" w:hAnsi="Calibri Light"/>
          <w:b/>
        </w:rPr>
        <w:t>14</w:t>
      </w:r>
      <w:r w:rsidR="00350818" w:rsidRPr="00640D72">
        <w:rPr>
          <w:rFonts w:ascii="Calibri Light" w:hAnsi="Calibri Light"/>
          <w:b/>
        </w:rPr>
        <w:t>:30h-</w:t>
      </w:r>
      <w:r w:rsidR="0080761E" w:rsidRPr="00640D72">
        <w:rPr>
          <w:rFonts w:ascii="Calibri Light" w:hAnsi="Calibri Light"/>
          <w:b/>
        </w:rPr>
        <w:t>17</w:t>
      </w:r>
      <w:r w:rsidR="00350818" w:rsidRPr="00640D72">
        <w:rPr>
          <w:rFonts w:ascii="Calibri Light" w:hAnsi="Calibri Light"/>
          <w:b/>
        </w:rPr>
        <w:t>:00h</w:t>
      </w:r>
    </w:p>
    <w:p w:rsidR="00350818" w:rsidRPr="00640D72" w:rsidRDefault="00640D72" w:rsidP="00640D72">
      <w:pPr>
        <w:jc w:val="left"/>
        <w:rPr>
          <w:rFonts w:ascii="Calibri Light" w:hAnsi="Calibri Light"/>
          <w:b/>
        </w:rPr>
      </w:pPr>
      <w:r w:rsidRPr="00640D72">
        <w:rPr>
          <w:rFonts w:ascii="Calibri Light" w:hAnsi="Calibri Light"/>
          <w:b/>
        </w:rPr>
        <w:t xml:space="preserve">Language Regime: </w:t>
      </w:r>
      <w:r w:rsidRPr="00640D72">
        <w:rPr>
          <w:rFonts w:ascii="Calibri Light" w:hAnsi="Calibri Light"/>
          <w:b/>
        </w:rPr>
        <w:tab/>
        <w:t>I</w:t>
      </w:r>
      <w:r w:rsidR="00350818" w:rsidRPr="00640D72">
        <w:rPr>
          <w:rFonts w:ascii="Calibri Light" w:hAnsi="Calibri Light"/>
          <w:b/>
          <w:i/>
        </w:rPr>
        <w:t>nterpretation available in</w:t>
      </w:r>
      <w:r w:rsidR="00350818" w:rsidRPr="00640D72">
        <w:rPr>
          <w:rFonts w:ascii="Calibri Light" w:hAnsi="Calibri Light"/>
          <w:b/>
        </w:rPr>
        <w:t xml:space="preserve"> EN, </w:t>
      </w:r>
      <w:r w:rsidR="00F97C14">
        <w:rPr>
          <w:rFonts w:ascii="Calibri Light" w:hAnsi="Calibri Light"/>
          <w:b/>
        </w:rPr>
        <w:t xml:space="preserve">DE, </w:t>
      </w:r>
      <w:r w:rsidR="00350818" w:rsidRPr="00640D72">
        <w:rPr>
          <w:rFonts w:ascii="Calibri Light" w:hAnsi="Calibri Light"/>
          <w:b/>
        </w:rPr>
        <w:t>FR, IT, PL</w:t>
      </w:r>
    </w:p>
    <w:p w:rsidR="00350818" w:rsidRDefault="00350818" w:rsidP="00350818">
      <w:pPr>
        <w:jc w:val="center"/>
        <w:rPr>
          <w:rFonts w:ascii="Calibri Light" w:hAnsi="Calibri Light"/>
        </w:rPr>
      </w:pPr>
    </w:p>
    <w:p w:rsidR="002D1F97" w:rsidRPr="002D1F97" w:rsidRDefault="002D1F97" w:rsidP="002D1F97">
      <w:pPr>
        <w:jc w:val="left"/>
        <w:rPr>
          <w:rFonts w:ascii="Calibri Light" w:hAnsi="Calibri Light"/>
          <w:b/>
        </w:rPr>
      </w:pPr>
    </w:p>
    <w:p w:rsidR="00350818" w:rsidRDefault="0010318C" w:rsidP="00350818">
      <w:pPr>
        <w:jc w:val="left"/>
        <w:rPr>
          <w:rFonts w:ascii="Calibri Light" w:hAnsi="Calibri Light" w:cs="CalibriLight"/>
          <w:lang w:val="en-GB"/>
        </w:rPr>
      </w:pPr>
      <w:r>
        <w:rPr>
          <w:rFonts w:ascii="Calibri Light" w:hAnsi="Calibri Light"/>
        </w:rPr>
        <w:t>14</w:t>
      </w:r>
      <w:r w:rsidR="00350818" w:rsidRPr="001D5799">
        <w:rPr>
          <w:rFonts w:ascii="Calibri Light" w:hAnsi="Calibri Light"/>
        </w:rPr>
        <w:t xml:space="preserve">:00 </w:t>
      </w:r>
      <w:r w:rsidR="00350818" w:rsidRPr="001D5799">
        <w:rPr>
          <w:rFonts w:ascii="Calibri Light" w:hAnsi="Calibri Light"/>
        </w:rPr>
        <w:tab/>
        <w:t xml:space="preserve">Registration </w:t>
      </w:r>
    </w:p>
    <w:p w:rsidR="001D5799" w:rsidRDefault="001D5799" w:rsidP="00350818">
      <w:pPr>
        <w:jc w:val="left"/>
        <w:rPr>
          <w:rFonts w:ascii="Calibri Light" w:hAnsi="Calibri Light" w:cs="CalibriLight"/>
          <w:lang w:val="en-GB"/>
        </w:rPr>
      </w:pPr>
    </w:p>
    <w:p w:rsidR="0057753A" w:rsidRDefault="0080761E" w:rsidP="00350818">
      <w:pPr>
        <w:jc w:val="left"/>
        <w:rPr>
          <w:rFonts w:ascii="Calibri Light" w:hAnsi="Calibri Light" w:cs="CalibriLight"/>
          <w:lang w:val="en-GB"/>
        </w:rPr>
      </w:pPr>
      <w:r>
        <w:rPr>
          <w:rFonts w:ascii="Calibri Light" w:hAnsi="Calibri Light" w:cs="CalibriLight"/>
          <w:lang w:val="en-GB"/>
        </w:rPr>
        <w:t>14</w:t>
      </w:r>
      <w:r w:rsidR="001D5799">
        <w:rPr>
          <w:rFonts w:ascii="Calibri Light" w:hAnsi="Calibri Light" w:cs="CalibriLight"/>
          <w:lang w:val="en-GB"/>
        </w:rPr>
        <w:t>:30</w:t>
      </w:r>
      <w:r w:rsidR="001D5799">
        <w:rPr>
          <w:rFonts w:ascii="Calibri Light" w:hAnsi="Calibri Light" w:cs="CalibriLight"/>
          <w:lang w:val="en-GB"/>
        </w:rPr>
        <w:tab/>
        <w:t>High – level plenary session</w:t>
      </w:r>
      <w:r w:rsidR="001D5799">
        <w:rPr>
          <w:rFonts w:ascii="Calibri Light" w:hAnsi="Calibri Light" w:cs="CalibriLight"/>
          <w:lang w:val="en-GB"/>
        </w:rPr>
        <w:tab/>
      </w:r>
      <w:r w:rsidR="001D5799">
        <w:rPr>
          <w:rFonts w:ascii="Calibri Light" w:hAnsi="Calibri Light" w:cs="CalibriLight"/>
          <w:lang w:val="en-GB"/>
        </w:rPr>
        <w:tab/>
      </w:r>
    </w:p>
    <w:p w:rsidR="00C44081" w:rsidRDefault="00C44081" w:rsidP="00350818">
      <w:pPr>
        <w:jc w:val="left"/>
        <w:rPr>
          <w:rFonts w:ascii="Calibri Light" w:hAnsi="Calibri Light" w:cs="CalibriLight"/>
          <w:lang w:val="en-GB"/>
        </w:rPr>
      </w:pPr>
    </w:p>
    <w:p w:rsidR="001D5799" w:rsidRPr="004B509E" w:rsidRDefault="001D5799" w:rsidP="0057753A">
      <w:pPr>
        <w:ind w:left="720" w:firstLine="720"/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- Mr. Karl –Heinz LAMBERTZ</w:t>
      </w:r>
      <w:r w:rsidR="00305F29">
        <w:rPr>
          <w:rFonts w:ascii="Calibri Light" w:hAnsi="Calibri Light" w:cs="CalibriLight"/>
          <w:lang w:val="en-GB"/>
        </w:rPr>
        <w:t xml:space="preserve"> (BE/PES)</w:t>
      </w:r>
      <w:r w:rsidRPr="004B509E">
        <w:rPr>
          <w:rFonts w:ascii="Calibri Light" w:hAnsi="Calibri Light" w:cs="CalibriLight"/>
          <w:lang w:val="en-GB"/>
        </w:rPr>
        <w:t>, President of the European Committee of the Regions</w:t>
      </w:r>
    </w:p>
    <w:p w:rsidR="001D5799" w:rsidRPr="004B509E" w:rsidRDefault="001D5799" w:rsidP="00350818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</w:t>
      </w:r>
      <w:r w:rsidR="00711EDC" w:rsidRPr="004B509E">
        <w:rPr>
          <w:rFonts w:ascii="Calibri Light" w:hAnsi="Calibri Light" w:cs="CalibriLight"/>
          <w:lang w:val="en-GB"/>
        </w:rPr>
        <w:t>Ms</w:t>
      </w:r>
      <w:r w:rsidRPr="004B509E">
        <w:rPr>
          <w:rFonts w:ascii="Calibri Light" w:hAnsi="Calibri Light" w:cs="CalibriLight"/>
          <w:lang w:val="en-GB"/>
        </w:rPr>
        <w:t xml:space="preserve">. </w:t>
      </w:r>
      <w:r w:rsidR="00711EDC" w:rsidRPr="004B509E">
        <w:rPr>
          <w:rFonts w:ascii="Calibri Light" w:hAnsi="Calibri Light" w:cs="CalibriLight"/>
          <w:lang w:val="en-GB"/>
        </w:rPr>
        <w:t xml:space="preserve">Corina </w:t>
      </w:r>
      <w:proofErr w:type="spellStart"/>
      <w:r w:rsidR="00711EDC" w:rsidRPr="004B509E">
        <w:rPr>
          <w:rFonts w:ascii="Calibri Light" w:hAnsi="Calibri Light" w:cs="CalibriLight"/>
          <w:lang w:val="en-GB"/>
        </w:rPr>
        <w:t>Crețu</w:t>
      </w:r>
      <w:proofErr w:type="spellEnd"/>
      <w:r w:rsidRPr="004B509E">
        <w:rPr>
          <w:rFonts w:ascii="Calibri Light" w:hAnsi="Calibri Light" w:cs="CalibriLight"/>
          <w:lang w:val="en-GB"/>
        </w:rPr>
        <w:t xml:space="preserve">, </w:t>
      </w:r>
      <w:r w:rsidR="003A294A" w:rsidRPr="004B509E">
        <w:rPr>
          <w:rFonts w:ascii="Calibri Light" w:hAnsi="Calibri Light" w:cs="CalibriLight"/>
          <w:lang w:val="en-GB"/>
        </w:rPr>
        <w:t xml:space="preserve">European Commission, Commissioner for Regional Policy </w:t>
      </w:r>
    </w:p>
    <w:p w:rsidR="001D5799" w:rsidRPr="004B509E" w:rsidRDefault="001D5799" w:rsidP="00350818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>- Mr. Rober</w:t>
      </w:r>
      <w:r w:rsidR="00F0794C" w:rsidRPr="004B509E">
        <w:rPr>
          <w:rFonts w:ascii="Calibri Light" w:hAnsi="Calibri Light" w:cs="CalibriLight"/>
          <w:lang w:val="en-GB"/>
        </w:rPr>
        <w:t>t</w:t>
      </w:r>
      <w:r w:rsidRPr="004B509E">
        <w:rPr>
          <w:rFonts w:ascii="Calibri Light" w:hAnsi="Calibri Light" w:cs="CalibriLight"/>
          <w:lang w:val="en-GB"/>
        </w:rPr>
        <w:t xml:space="preserve"> </w:t>
      </w:r>
      <w:proofErr w:type="spellStart"/>
      <w:r w:rsidRPr="004B509E">
        <w:rPr>
          <w:rFonts w:ascii="Calibri Light" w:hAnsi="Calibri Light" w:cs="CalibriLight"/>
          <w:lang w:val="en-GB"/>
        </w:rPr>
        <w:t>Glasser</w:t>
      </w:r>
      <w:proofErr w:type="spellEnd"/>
      <w:r w:rsidRPr="004B509E">
        <w:rPr>
          <w:rFonts w:ascii="Calibri Light" w:hAnsi="Calibri Light" w:cs="CalibriLight"/>
          <w:lang w:val="en-GB"/>
        </w:rPr>
        <w:t>, UNISDR, Special Representative of the Secretary General</w:t>
      </w:r>
    </w:p>
    <w:p w:rsidR="001D5799" w:rsidRPr="004B509E" w:rsidRDefault="005D601B" w:rsidP="00350818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</w:r>
    </w:p>
    <w:p w:rsidR="001D5799" w:rsidRPr="004B509E" w:rsidRDefault="0080761E" w:rsidP="00350818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15</w:t>
      </w:r>
      <w:r w:rsidR="001D5799" w:rsidRPr="004B509E">
        <w:rPr>
          <w:rFonts w:ascii="Calibri Light" w:hAnsi="Calibri Light" w:cs="CalibriLight"/>
          <w:lang w:val="en-GB"/>
        </w:rPr>
        <w:t>:</w:t>
      </w:r>
      <w:r w:rsidR="00B853D4" w:rsidRPr="004B509E">
        <w:rPr>
          <w:rFonts w:ascii="Calibri Light" w:hAnsi="Calibri Light" w:cs="CalibriLight"/>
          <w:lang w:val="en-GB"/>
        </w:rPr>
        <w:t>00</w:t>
      </w:r>
      <w:r w:rsidR="001D5799" w:rsidRPr="004B509E">
        <w:rPr>
          <w:rFonts w:ascii="Calibri Light" w:hAnsi="Calibri Light" w:cs="CalibriLight"/>
          <w:lang w:val="en-GB"/>
        </w:rPr>
        <w:tab/>
      </w:r>
      <w:proofErr w:type="gramStart"/>
      <w:r w:rsidR="005D601B" w:rsidRPr="004B509E">
        <w:rPr>
          <w:rFonts w:ascii="Calibri Light" w:hAnsi="Calibri Light" w:cs="CalibriLight"/>
          <w:lang w:val="en-GB"/>
        </w:rPr>
        <w:t>Local</w:t>
      </w:r>
      <w:proofErr w:type="gramEnd"/>
      <w:r w:rsidR="005D601B" w:rsidRPr="004B509E">
        <w:rPr>
          <w:rFonts w:ascii="Calibri Light" w:hAnsi="Calibri Light" w:cs="CalibriLight"/>
          <w:lang w:val="en-GB"/>
        </w:rPr>
        <w:t xml:space="preserve"> and regional authorities: </w:t>
      </w:r>
      <w:r w:rsidR="00EE3CA2" w:rsidRPr="004B509E">
        <w:rPr>
          <w:rFonts w:ascii="Calibri Light" w:hAnsi="Calibri Light" w:cs="CalibriLight"/>
          <w:lang w:val="en-GB"/>
        </w:rPr>
        <w:t>Key players in disaster prevention</w:t>
      </w:r>
      <w:r w:rsidR="005D601B" w:rsidRPr="004B509E">
        <w:rPr>
          <w:rFonts w:ascii="Calibri Light" w:hAnsi="Calibri Light" w:cs="CalibriLight"/>
          <w:lang w:val="en-GB"/>
        </w:rPr>
        <w:t>.</w:t>
      </w:r>
    </w:p>
    <w:p w:rsidR="000D63D7" w:rsidRPr="004B509E" w:rsidRDefault="000D63D7" w:rsidP="00350818">
      <w:pPr>
        <w:jc w:val="left"/>
        <w:rPr>
          <w:rFonts w:ascii="Calibri Light" w:hAnsi="Calibri Light" w:cs="CalibriLight"/>
          <w:i/>
          <w:lang w:val="en-GB"/>
        </w:rPr>
      </w:pPr>
    </w:p>
    <w:p w:rsidR="000D63D7" w:rsidRPr="004B509E" w:rsidRDefault="000D63D7" w:rsidP="00350818">
      <w:pPr>
        <w:jc w:val="left"/>
        <w:rPr>
          <w:rFonts w:ascii="Calibri Light" w:hAnsi="Calibri Light" w:cs="CalibriLight"/>
          <w:i/>
          <w:lang w:val="en-GB"/>
        </w:rPr>
      </w:pPr>
      <w:r w:rsidRPr="004B509E">
        <w:rPr>
          <w:rFonts w:ascii="Calibri Light" w:hAnsi="Calibri Light" w:cs="CalibriLight"/>
          <w:i/>
          <w:lang w:val="en-GB"/>
        </w:rPr>
        <w:tab/>
      </w:r>
      <w:r w:rsidRPr="004B509E">
        <w:rPr>
          <w:rFonts w:ascii="Calibri Light" w:hAnsi="Calibri Light" w:cs="CalibriLight"/>
          <w:i/>
          <w:lang w:val="en-GB"/>
        </w:rPr>
        <w:tab/>
        <w:t>Th</w:t>
      </w:r>
      <w:r w:rsidR="00DC40F8" w:rsidRPr="004B509E">
        <w:rPr>
          <w:rFonts w:ascii="Calibri Light" w:hAnsi="Calibri Light" w:cs="CalibriLight"/>
          <w:i/>
          <w:lang w:val="en-GB"/>
        </w:rPr>
        <w:t>e</w:t>
      </w:r>
      <w:r w:rsidRPr="004B509E">
        <w:rPr>
          <w:rFonts w:ascii="Calibri Light" w:hAnsi="Calibri Light" w:cs="CalibriLight"/>
          <w:i/>
          <w:lang w:val="en-GB"/>
        </w:rPr>
        <w:t xml:space="preserve"> session will focus on best practices in reducing disaster risk, lessons learned and </w:t>
      </w:r>
      <w:r w:rsidRPr="004B509E">
        <w:rPr>
          <w:rFonts w:ascii="Calibri Light" w:hAnsi="Calibri Light" w:cs="CalibriLight"/>
          <w:i/>
          <w:lang w:val="en-GB"/>
        </w:rPr>
        <w:tab/>
      </w:r>
      <w:r w:rsidRPr="004B509E">
        <w:rPr>
          <w:rFonts w:ascii="Calibri Light" w:hAnsi="Calibri Light" w:cs="CalibriLight"/>
          <w:i/>
          <w:lang w:val="en-GB"/>
        </w:rPr>
        <w:tab/>
        <w:t>prevention-related policies.</w:t>
      </w:r>
    </w:p>
    <w:p w:rsidR="000D63D7" w:rsidRPr="004B509E" w:rsidRDefault="000D63D7" w:rsidP="00350818">
      <w:pPr>
        <w:jc w:val="left"/>
        <w:rPr>
          <w:rFonts w:ascii="Calibri Light" w:hAnsi="Calibri Light" w:cs="CalibriLight"/>
          <w:i/>
          <w:lang w:val="en-GB"/>
        </w:rPr>
      </w:pPr>
    </w:p>
    <w:p w:rsidR="0092586F" w:rsidRPr="004B509E" w:rsidRDefault="003005C5" w:rsidP="009935B5">
      <w:pPr>
        <w:ind w:left="1440"/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Moderat</w:t>
      </w:r>
      <w:r w:rsidR="00187E47" w:rsidRPr="004B509E">
        <w:rPr>
          <w:rFonts w:ascii="Calibri Light" w:hAnsi="Calibri Light" w:cs="CalibriLight"/>
          <w:lang w:val="en-GB"/>
        </w:rPr>
        <w:t>or</w:t>
      </w:r>
      <w:r w:rsidRPr="004B509E">
        <w:rPr>
          <w:rFonts w:ascii="Calibri Light" w:hAnsi="Calibri Light" w:cs="CalibriLight"/>
          <w:lang w:val="en-GB"/>
        </w:rPr>
        <w:t xml:space="preserve">: </w:t>
      </w:r>
      <w:r w:rsidR="009F3CF7" w:rsidRPr="004B509E">
        <w:rPr>
          <w:rFonts w:ascii="Calibri Light" w:hAnsi="Calibri Light" w:cs="CalibriLight"/>
          <w:lang w:val="en-GB"/>
        </w:rPr>
        <w:t xml:space="preserve">Mr. </w:t>
      </w:r>
      <w:r w:rsidR="00F97C14" w:rsidRPr="004B509E">
        <w:rPr>
          <w:rFonts w:ascii="Calibri Light" w:hAnsi="Calibri Light" w:cs="CalibriLight"/>
          <w:lang w:val="en-GB"/>
        </w:rPr>
        <w:t>Adam BANASZAK (PL/ECR)</w:t>
      </w:r>
      <w:r w:rsidR="003A294A" w:rsidRPr="004B509E">
        <w:rPr>
          <w:rFonts w:ascii="Calibri Light" w:hAnsi="Calibri Light" w:cs="CalibriLight"/>
          <w:lang w:val="en-GB"/>
        </w:rPr>
        <w:t xml:space="preserve">, </w:t>
      </w:r>
      <w:r w:rsidR="00F97C14" w:rsidRPr="004B509E">
        <w:rPr>
          <w:rFonts w:ascii="Calibri Light" w:hAnsi="Calibri Light" w:cs="CalibriLight"/>
          <w:lang w:val="en-GB"/>
        </w:rPr>
        <w:t xml:space="preserve">CoR Rapporteur, Vice-president of </w:t>
      </w:r>
      <w:proofErr w:type="spellStart"/>
      <w:r w:rsidR="00F97C14" w:rsidRPr="004B509E">
        <w:rPr>
          <w:rFonts w:ascii="Calibri Light" w:hAnsi="Calibri Light" w:cs="CalibriLight"/>
          <w:lang w:val="en-GB"/>
        </w:rPr>
        <w:t>Kujawsko-Pomorskie</w:t>
      </w:r>
      <w:proofErr w:type="spellEnd"/>
      <w:r w:rsidR="00F97C14" w:rsidRPr="004B509E">
        <w:rPr>
          <w:rFonts w:ascii="Calibri Light" w:hAnsi="Calibri Light" w:cs="CalibriLight"/>
          <w:lang w:val="en-GB"/>
        </w:rPr>
        <w:t xml:space="preserve"> Regional Assembly</w:t>
      </w:r>
    </w:p>
    <w:p w:rsidR="00F97C14" w:rsidRPr="004B509E" w:rsidRDefault="00F97C14" w:rsidP="009935B5">
      <w:pPr>
        <w:ind w:left="1440"/>
        <w:jc w:val="left"/>
        <w:rPr>
          <w:rFonts w:ascii="Calibri Light" w:hAnsi="Calibri Light" w:cs="CalibriLight"/>
          <w:lang w:val="en-GB"/>
        </w:rPr>
      </w:pPr>
    </w:p>
    <w:p w:rsidR="004B509E" w:rsidRPr="004B509E" w:rsidRDefault="00AC5F70" w:rsidP="009935B5">
      <w:pPr>
        <w:ind w:left="1440"/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- Mrs</w:t>
      </w:r>
      <w:r w:rsidR="009F3CF7" w:rsidRPr="004B509E">
        <w:rPr>
          <w:rFonts w:ascii="Calibri Light" w:hAnsi="Calibri Light" w:cs="CalibriLight"/>
          <w:lang w:val="en-GB"/>
        </w:rPr>
        <w:t>.</w:t>
      </w:r>
      <w:r w:rsidRPr="004B509E">
        <w:rPr>
          <w:rFonts w:ascii="Calibri Light" w:hAnsi="Calibri Light" w:cs="CalibriLight"/>
          <w:lang w:val="en-GB"/>
        </w:rPr>
        <w:t xml:space="preserve"> </w:t>
      </w:r>
      <w:proofErr w:type="spellStart"/>
      <w:r w:rsidRPr="004B509E">
        <w:rPr>
          <w:rFonts w:ascii="Calibri Light" w:hAnsi="Calibri Light" w:cs="CalibriLight"/>
          <w:lang w:val="en-GB"/>
        </w:rPr>
        <w:t>Catiuscia</w:t>
      </w:r>
      <w:proofErr w:type="spellEnd"/>
      <w:r w:rsidRPr="004B509E">
        <w:rPr>
          <w:rFonts w:ascii="Calibri Light" w:hAnsi="Calibri Light" w:cs="CalibriLight"/>
          <w:lang w:val="en-GB"/>
        </w:rPr>
        <w:t xml:space="preserve"> Marini (IT/PES), President of the Umbria Region, Italy</w:t>
      </w:r>
    </w:p>
    <w:p w:rsidR="00CA0916" w:rsidRPr="004B509E" w:rsidRDefault="0092586F" w:rsidP="009F3CF7">
      <w:pPr>
        <w:ind w:left="1440"/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 xml:space="preserve">- </w:t>
      </w:r>
      <w:r w:rsidR="009F3CF7" w:rsidRPr="004B509E">
        <w:rPr>
          <w:rFonts w:ascii="Calibri Light" w:hAnsi="Calibri Light" w:cs="CalibriLight"/>
          <w:lang w:val="en-GB"/>
        </w:rPr>
        <w:t>Mrs. Nacira BOULEHOUAT</w:t>
      </w:r>
      <w:r w:rsidRPr="004B509E">
        <w:rPr>
          <w:rFonts w:ascii="Calibri Light" w:hAnsi="Calibri Light" w:cs="CalibriLight"/>
          <w:lang w:val="en-GB"/>
        </w:rPr>
        <w:t xml:space="preserve">, </w:t>
      </w:r>
      <w:r w:rsidR="009F3CF7" w:rsidRPr="004B509E">
        <w:rPr>
          <w:rFonts w:ascii="Calibri Light" w:hAnsi="Calibri Light" w:cs="CalibriLight"/>
          <w:lang w:val="en-GB"/>
        </w:rPr>
        <w:t>European Commission</w:t>
      </w:r>
      <w:r w:rsidRPr="004B509E">
        <w:rPr>
          <w:rFonts w:ascii="Calibri Light" w:hAnsi="Calibri Light" w:cs="CalibriLight"/>
          <w:lang w:val="en-GB"/>
        </w:rPr>
        <w:t xml:space="preserve"> DG ECHO</w:t>
      </w:r>
      <w:r w:rsidR="009F3CF7" w:rsidRPr="004B509E">
        <w:rPr>
          <w:rFonts w:ascii="Calibri Light" w:hAnsi="Calibri Light" w:cs="CalibriLight"/>
          <w:lang w:val="en-GB"/>
        </w:rPr>
        <w:t xml:space="preserve"> - Head of Unit "Disaster Risk Reduction, European Voluntary Humanitarian Corps"</w:t>
      </w:r>
    </w:p>
    <w:p w:rsidR="00CA0916" w:rsidRPr="004B509E" w:rsidRDefault="00CA0916" w:rsidP="009935B5">
      <w:pPr>
        <w:ind w:left="1440"/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 xml:space="preserve">- </w:t>
      </w:r>
      <w:r w:rsidR="00C44081" w:rsidRPr="004B509E">
        <w:rPr>
          <w:rFonts w:ascii="Calibri Light" w:hAnsi="Calibri Light" w:cs="CalibriLight"/>
          <w:lang w:val="en-GB"/>
        </w:rPr>
        <w:t xml:space="preserve">Mr. Herwig van Staa, </w:t>
      </w:r>
      <w:r w:rsidR="009B670E" w:rsidRPr="004B509E">
        <w:rPr>
          <w:rFonts w:ascii="Calibri Light" w:hAnsi="Calibri Light" w:cs="CalibriLight"/>
          <w:lang w:val="en-GB"/>
        </w:rPr>
        <w:t>President of the Regional Parliament, Tyrol, Austria</w:t>
      </w:r>
      <w:r w:rsidR="00382D06" w:rsidRPr="004B509E">
        <w:rPr>
          <w:rFonts w:ascii="Calibri Light" w:hAnsi="Calibri Light" w:cs="CalibriLight"/>
          <w:lang w:val="en-GB"/>
        </w:rPr>
        <w:tab/>
      </w:r>
    </w:p>
    <w:p w:rsidR="00C56DB8" w:rsidRPr="004B509E" w:rsidRDefault="005D601B" w:rsidP="004B509E">
      <w:pPr>
        <w:tabs>
          <w:tab w:val="left" w:pos="851"/>
        </w:tabs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</w:t>
      </w:r>
      <w:r w:rsidR="00F97C14" w:rsidRPr="004B509E">
        <w:rPr>
          <w:rFonts w:ascii="Calibri Light" w:hAnsi="Calibri Light" w:cs="CalibriLight"/>
          <w:lang w:val="en-GB"/>
        </w:rPr>
        <w:t xml:space="preserve">Mr Hannes </w:t>
      </w:r>
      <w:proofErr w:type="spellStart"/>
      <w:r w:rsidR="00F97C14" w:rsidRPr="004B509E">
        <w:rPr>
          <w:rFonts w:ascii="Calibri Light" w:hAnsi="Calibri Light" w:cs="CalibriLight"/>
          <w:lang w:val="en-GB"/>
        </w:rPr>
        <w:t>Kont</w:t>
      </w:r>
      <w:proofErr w:type="spellEnd"/>
      <w:r w:rsidR="00F97C14" w:rsidRPr="004B509E">
        <w:rPr>
          <w:rFonts w:ascii="Calibri Light" w:hAnsi="Calibri Light" w:cs="CalibriLight"/>
          <w:lang w:val="en-GB"/>
        </w:rPr>
        <w:t xml:space="preserve"> </w:t>
      </w:r>
      <w:r w:rsidR="0092586F" w:rsidRPr="004B509E">
        <w:rPr>
          <w:rFonts w:ascii="Calibri Light" w:hAnsi="Calibri Light" w:cs="CalibriLight"/>
          <w:lang w:val="en-GB"/>
        </w:rPr>
        <w:t>–</w:t>
      </w:r>
      <w:r w:rsidR="00B853D4" w:rsidRPr="004B509E">
        <w:rPr>
          <w:rFonts w:ascii="Calibri Light" w:hAnsi="Calibri Light" w:cs="CalibriLight"/>
          <w:lang w:val="en-GB"/>
        </w:rPr>
        <w:t xml:space="preserve"> </w:t>
      </w:r>
      <w:r w:rsidR="00F97C14" w:rsidRPr="004B509E">
        <w:rPr>
          <w:rFonts w:ascii="Calibri Light" w:hAnsi="Calibri Light" w:cs="CalibriLight"/>
          <w:lang w:val="en-GB"/>
        </w:rPr>
        <w:t xml:space="preserve">Deputy Secretary General for Rescue Policy and Crisis </w:t>
      </w:r>
      <w:r w:rsidR="00F97C14" w:rsidRPr="004B509E">
        <w:rPr>
          <w:rFonts w:ascii="Calibri Light" w:hAnsi="Calibri Light" w:cs="CalibriLight"/>
          <w:lang w:val="en-GB"/>
        </w:rPr>
        <w:tab/>
      </w:r>
      <w:r w:rsidR="004B509E" w:rsidRPr="004B509E">
        <w:rPr>
          <w:rFonts w:ascii="Calibri Light" w:hAnsi="Calibri Light" w:cs="CalibriLight"/>
          <w:lang w:val="en-GB"/>
        </w:rPr>
        <w:tab/>
      </w:r>
      <w:r w:rsidR="004B509E" w:rsidRPr="004B509E">
        <w:rPr>
          <w:rFonts w:ascii="Calibri Light" w:hAnsi="Calibri Light" w:cs="CalibriLight"/>
          <w:lang w:val="en-GB"/>
        </w:rPr>
        <w:tab/>
      </w:r>
      <w:r w:rsidR="00F97C14" w:rsidRPr="004B509E">
        <w:rPr>
          <w:rFonts w:ascii="Calibri Light" w:hAnsi="Calibri Light" w:cs="CalibriLight"/>
          <w:lang w:val="en-GB"/>
        </w:rPr>
        <w:t xml:space="preserve">Management, Ministry of Interior, Estonia </w:t>
      </w:r>
    </w:p>
    <w:p w:rsidR="004B509E" w:rsidRDefault="005D601B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</w:r>
    </w:p>
    <w:p w:rsidR="005D601B" w:rsidRPr="004B509E" w:rsidRDefault="004B509E" w:rsidP="005D601B">
      <w:pPr>
        <w:jc w:val="left"/>
        <w:rPr>
          <w:rFonts w:ascii="Calibri Light" w:hAnsi="Calibri Light" w:cs="CalibriLight"/>
          <w:lang w:val="en-GB"/>
        </w:rPr>
      </w:pPr>
      <w:r>
        <w:rPr>
          <w:rFonts w:ascii="Calibri Light" w:hAnsi="Calibri Light" w:cs="CalibriLight"/>
          <w:lang w:val="en-GB"/>
        </w:rPr>
        <w:tab/>
      </w:r>
      <w:r>
        <w:rPr>
          <w:rFonts w:ascii="Calibri Light" w:hAnsi="Calibri Light" w:cs="CalibriLight"/>
          <w:lang w:val="en-GB"/>
        </w:rPr>
        <w:tab/>
      </w:r>
      <w:r w:rsidR="00687256" w:rsidRPr="004B509E">
        <w:rPr>
          <w:rFonts w:ascii="Calibri Light" w:hAnsi="Calibri Light" w:cs="CalibriLight"/>
          <w:lang w:val="en-GB"/>
        </w:rPr>
        <w:t>- Q&amp;A session and discussion</w:t>
      </w:r>
    </w:p>
    <w:p w:rsidR="00687256" w:rsidRPr="004B509E" w:rsidRDefault="00687256" w:rsidP="005D601B">
      <w:pPr>
        <w:jc w:val="left"/>
        <w:rPr>
          <w:rFonts w:ascii="Calibri Light" w:hAnsi="Calibri Light" w:cs="CalibriLight"/>
          <w:lang w:val="en-GB"/>
        </w:rPr>
      </w:pPr>
    </w:p>
    <w:p w:rsidR="005D601B" w:rsidRPr="004B509E" w:rsidRDefault="0080761E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16</w:t>
      </w:r>
      <w:r w:rsidR="005D601B" w:rsidRPr="004B509E">
        <w:rPr>
          <w:rFonts w:ascii="Calibri Light" w:hAnsi="Calibri Light" w:cs="CalibriLight"/>
          <w:lang w:val="en-GB"/>
        </w:rPr>
        <w:t>:</w:t>
      </w:r>
      <w:r w:rsidR="00B853D4" w:rsidRPr="004B509E">
        <w:rPr>
          <w:rFonts w:ascii="Calibri Light" w:hAnsi="Calibri Light" w:cs="CalibriLight"/>
          <w:lang w:val="en-GB"/>
        </w:rPr>
        <w:t>00</w:t>
      </w:r>
      <w:r w:rsidRPr="004B509E">
        <w:rPr>
          <w:rFonts w:ascii="Calibri Light" w:hAnsi="Calibri Light" w:cs="CalibriLight"/>
          <w:lang w:val="en-GB"/>
        </w:rPr>
        <w:t xml:space="preserve"> </w:t>
      </w:r>
      <w:r w:rsidR="005D601B" w:rsidRPr="004B509E">
        <w:rPr>
          <w:rFonts w:ascii="Calibri Light" w:hAnsi="Calibri Light" w:cs="CalibriLight"/>
          <w:lang w:val="en-GB"/>
        </w:rPr>
        <w:tab/>
      </w:r>
      <w:proofErr w:type="gramStart"/>
      <w:r w:rsidR="005D601B" w:rsidRPr="004B509E">
        <w:rPr>
          <w:rFonts w:ascii="Calibri Light" w:hAnsi="Calibri Light" w:cs="CalibriLight"/>
          <w:lang w:val="en-GB"/>
        </w:rPr>
        <w:t>Closing</w:t>
      </w:r>
      <w:proofErr w:type="gramEnd"/>
      <w:r w:rsidR="005D601B" w:rsidRPr="004B509E">
        <w:rPr>
          <w:rFonts w:ascii="Calibri Light" w:hAnsi="Calibri Light" w:cs="CalibriLight"/>
          <w:lang w:val="en-GB"/>
        </w:rPr>
        <w:t xml:space="preserve"> the gaps in disaster risk governance</w:t>
      </w:r>
      <w:r w:rsidR="000D63D7" w:rsidRPr="004B509E">
        <w:rPr>
          <w:rFonts w:ascii="Calibri Light" w:hAnsi="Calibri Light" w:cs="CalibriLight"/>
          <w:lang w:val="en-GB"/>
        </w:rPr>
        <w:t xml:space="preserve"> </w:t>
      </w:r>
    </w:p>
    <w:p w:rsidR="00DC40F8" w:rsidRPr="004B509E" w:rsidRDefault="00DC40F8" w:rsidP="005D601B">
      <w:pPr>
        <w:jc w:val="left"/>
        <w:rPr>
          <w:rFonts w:ascii="Calibri Light" w:hAnsi="Calibri Light" w:cs="CalibriLight"/>
          <w:lang w:val="en-GB"/>
        </w:rPr>
      </w:pPr>
    </w:p>
    <w:p w:rsidR="00DC40F8" w:rsidRPr="004B509E" w:rsidRDefault="00DC40F8" w:rsidP="005D601B">
      <w:pPr>
        <w:jc w:val="left"/>
        <w:rPr>
          <w:rFonts w:ascii="Calibri Light" w:hAnsi="Calibri Light" w:cs="CalibriLight"/>
          <w:i/>
          <w:lang w:val="en-GB"/>
        </w:rPr>
      </w:pPr>
      <w:r w:rsidRPr="004B509E">
        <w:rPr>
          <w:rFonts w:ascii="Calibri Light" w:hAnsi="Calibri Light" w:cs="CalibriLight"/>
          <w:i/>
          <w:lang w:val="en-GB"/>
        </w:rPr>
        <w:tab/>
      </w:r>
      <w:r w:rsidRPr="004B509E">
        <w:rPr>
          <w:rFonts w:ascii="Calibri Light" w:hAnsi="Calibri Light" w:cs="CalibriLight"/>
          <w:i/>
          <w:lang w:val="en-GB"/>
        </w:rPr>
        <w:tab/>
        <w:t xml:space="preserve">The session will focus on financing of projects, funding instruments and </w:t>
      </w:r>
      <w:r w:rsidR="004D63DA" w:rsidRPr="004B509E">
        <w:rPr>
          <w:rFonts w:ascii="Calibri Light" w:hAnsi="Calibri Light" w:cs="CalibriLight"/>
          <w:i/>
          <w:lang w:val="en-GB"/>
        </w:rPr>
        <w:t xml:space="preserve">the role of </w:t>
      </w:r>
      <w:r w:rsidR="004D63DA" w:rsidRPr="004B509E">
        <w:rPr>
          <w:rFonts w:ascii="Calibri Light" w:hAnsi="Calibri Light" w:cs="CalibriLight"/>
          <w:i/>
          <w:lang w:val="en-GB"/>
        </w:rPr>
        <w:tab/>
      </w:r>
      <w:r w:rsidR="004D63DA" w:rsidRPr="004B509E">
        <w:rPr>
          <w:rFonts w:ascii="Calibri Light" w:hAnsi="Calibri Light" w:cs="CalibriLight"/>
          <w:i/>
          <w:lang w:val="en-GB"/>
        </w:rPr>
        <w:tab/>
        <w:t>private companies, as well as avoiding economic downturn after disasters.</w:t>
      </w:r>
    </w:p>
    <w:p w:rsidR="00DC40F8" w:rsidRPr="004B509E" w:rsidRDefault="00DC40F8" w:rsidP="005D601B">
      <w:pPr>
        <w:jc w:val="left"/>
        <w:rPr>
          <w:rFonts w:ascii="Calibri Light" w:hAnsi="Calibri Light" w:cs="CalibriLight"/>
          <w:lang w:val="en-GB"/>
        </w:rPr>
      </w:pPr>
    </w:p>
    <w:p w:rsidR="003005C5" w:rsidRDefault="003005C5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>Moderat</w:t>
      </w:r>
      <w:r w:rsidR="00187E47" w:rsidRPr="004B509E">
        <w:rPr>
          <w:rFonts w:ascii="Calibri Light" w:hAnsi="Calibri Light" w:cs="CalibriLight"/>
          <w:lang w:val="en-GB"/>
        </w:rPr>
        <w:t>or</w:t>
      </w:r>
      <w:r w:rsidRPr="004B509E">
        <w:rPr>
          <w:rFonts w:ascii="Calibri Light" w:hAnsi="Calibri Light" w:cs="CalibriLight"/>
          <w:lang w:val="en-GB"/>
        </w:rPr>
        <w:t xml:space="preserve">: Mr. </w:t>
      </w:r>
      <w:r w:rsidR="0092586F" w:rsidRPr="004B509E">
        <w:rPr>
          <w:rFonts w:ascii="Calibri Light" w:hAnsi="Calibri Light" w:cs="CalibriLight"/>
          <w:lang w:val="en-GB"/>
        </w:rPr>
        <w:t>Vito Santarsiero</w:t>
      </w:r>
      <w:r w:rsidR="000D63D7" w:rsidRPr="004B509E">
        <w:rPr>
          <w:rFonts w:ascii="Calibri Light" w:hAnsi="Calibri Light" w:cs="CalibriLight"/>
          <w:lang w:val="en-GB"/>
        </w:rPr>
        <w:t xml:space="preserve"> (IT/PES)</w:t>
      </w:r>
      <w:r w:rsidR="0092586F" w:rsidRPr="004B509E">
        <w:rPr>
          <w:rFonts w:ascii="Calibri Light" w:hAnsi="Calibri Light" w:cs="CalibriLight"/>
          <w:lang w:val="en-GB"/>
        </w:rPr>
        <w:t>, CoR rapporteur</w:t>
      </w:r>
      <w:r w:rsidR="000D63D7" w:rsidRPr="004B509E">
        <w:rPr>
          <w:rFonts w:ascii="Calibri Light" w:hAnsi="Calibri Light" w:cs="CalibriLight"/>
          <w:lang w:val="en-GB"/>
        </w:rPr>
        <w:t xml:space="preserve">, Member of the Basilicata </w:t>
      </w:r>
      <w:r w:rsidR="000D63D7" w:rsidRPr="004B509E">
        <w:rPr>
          <w:rFonts w:ascii="Calibri Light" w:hAnsi="Calibri Light" w:cs="CalibriLight"/>
          <w:lang w:val="en-GB"/>
        </w:rPr>
        <w:tab/>
      </w:r>
      <w:r w:rsidR="000D63D7" w:rsidRPr="004B509E">
        <w:rPr>
          <w:rFonts w:ascii="Calibri Light" w:hAnsi="Calibri Light" w:cs="CalibriLight"/>
          <w:lang w:val="en-GB"/>
        </w:rPr>
        <w:tab/>
        <w:t>Regional Council</w:t>
      </w:r>
    </w:p>
    <w:p w:rsidR="004B509E" w:rsidRPr="004B509E" w:rsidRDefault="004B509E" w:rsidP="005D601B">
      <w:pPr>
        <w:jc w:val="left"/>
        <w:rPr>
          <w:rFonts w:ascii="Calibri Light" w:hAnsi="Calibri Light" w:cs="CalibriLight"/>
          <w:lang w:val="en-GB"/>
        </w:rPr>
      </w:pPr>
    </w:p>
    <w:p w:rsidR="005D601B" w:rsidRPr="004B509E" w:rsidRDefault="005D601B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</w:t>
      </w:r>
      <w:r w:rsidR="00FE590A" w:rsidRPr="004B509E">
        <w:rPr>
          <w:rFonts w:ascii="Calibri Light" w:hAnsi="Calibri Light" w:cs="CalibriLight"/>
          <w:lang w:val="en-GB"/>
        </w:rPr>
        <w:t xml:space="preserve">Mr. Leonard </w:t>
      </w:r>
      <w:proofErr w:type="spellStart"/>
      <w:r w:rsidR="00FE590A" w:rsidRPr="004B509E">
        <w:rPr>
          <w:rFonts w:ascii="Calibri Light" w:hAnsi="Calibri Light" w:cs="CalibriLight"/>
          <w:lang w:val="en-GB"/>
        </w:rPr>
        <w:t>Reinard</w:t>
      </w:r>
      <w:proofErr w:type="spellEnd"/>
      <w:r w:rsidR="00FE590A" w:rsidRPr="004B509E">
        <w:rPr>
          <w:rFonts w:ascii="Calibri Light" w:hAnsi="Calibri Light" w:cs="CalibriLight"/>
          <w:lang w:val="en-GB"/>
        </w:rPr>
        <w:t xml:space="preserve">, </w:t>
      </w:r>
      <w:r w:rsidR="00B30B40" w:rsidRPr="004B509E">
        <w:rPr>
          <w:rFonts w:ascii="Calibri Light" w:hAnsi="Calibri Light" w:cs="CalibriLight"/>
          <w:lang w:val="en-GB"/>
        </w:rPr>
        <w:t>E</w:t>
      </w:r>
      <w:r w:rsidR="00FE590A" w:rsidRPr="004B509E">
        <w:rPr>
          <w:rFonts w:ascii="Calibri Light" w:hAnsi="Calibri Light" w:cs="CalibriLight"/>
          <w:lang w:val="en-GB"/>
        </w:rPr>
        <w:t xml:space="preserve">uropean </w:t>
      </w:r>
      <w:r w:rsidR="00B30B40" w:rsidRPr="004B509E">
        <w:rPr>
          <w:rFonts w:ascii="Calibri Light" w:hAnsi="Calibri Light" w:cs="CalibriLight"/>
          <w:lang w:val="en-GB"/>
        </w:rPr>
        <w:t>I</w:t>
      </w:r>
      <w:r w:rsidR="00FE590A" w:rsidRPr="004B509E">
        <w:rPr>
          <w:rFonts w:ascii="Calibri Light" w:hAnsi="Calibri Light" w:cs="CalibriLight"/>
          <w:lang w:val="en-GB"/>
        </w:rPr>
        <w:t xml:space="preserve">nvestment </w:t>
      </w:r>
      <w:r w:rsidR="00B30B40" w:rsidRPr="004B509E">
        <w:rPr>
          <w:rFonts w:ascii="Calibri Light" w:hAnsi="Calibri Light" w:cs="CalibriLight"/>
          <w:lang w:val="en-GB"/>
        </w:rPr>
        <w:t>B</w:t>
      </w:r>
      <w:r w:rsidR="00FE590A" w:rsidRPr="004B509E">
        <w:rPr>
          <w:rFonts w:ascii="Calibri Light" w:hAnsi="Calibri Light" w:cs="CalibriLight"/>
          <w:lang w:val="en-GB"/>
        </w:rPr>
        <w:t>ank,</w:t>
      </w:r>
      <w:r w:rsidR="00B30B40" w:rsidRPr="004B509E">
        <w:rPr>
          <w:rFonts w:ascii="Calibri Light" w:hAnsi="Calibri Light" w:cs="CalibriLight"/>
          <w:lang w:val="en-GB"/>
        </w:rPr>
        <w:t xml:space="preserve"> Head of Division </w:t>
      </w:r>
    </w:p>
    <w:p w:rsidR="00B30B40" w:rsidRPr="004B509E" w:rsidRDefault="0092586F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</w:t>
      </w:r>
      <w:r w:rsidR="00FE590A" w:rsidRPr="004B509E">
        <w:rPr>
          <w:rFonts w:ascii="Calibri Light" w:hAnsi="Calibri Light" w:cs="CalibriLight"/>
          <w:lang w:val="en-GB"/>
        </w:rPr>
        <w:t xml:space="preserve">Mrs. </w:t>
      </w:r>
      <w:r w:rsidR="003346E5" w:rsidRPr="004B509E">
        <w:rPr>
          <w:rFonts w:ascii="Calibri Light" w:hAnsi="Calibri Light" w:cs="CalibriLight"/>
          <w:lang w:val="en-GB"/>
        </w:rPr>
        <w:t>Alanna Simpson</w:t>
      </w:r>
      <w:r w:rsidR="00FE590A" w:rsidRPr="004B509E">
        <w:rPr>
          <w:rFonts w:ascii="Calibri Light" w:hAnsi="Calibri Light" w:cs="CalibriLight"/>
          <w:lang w:val="en-GB"/>
        </w:rPr>
        <w:t>, World Bank</w:t>
      </w:r>
      <w:r w:rsidR="003346E5" w:rsidRPr="004B509E">
        <w:rPr>
          <w:rFonts w:ascii="Calibri Light" w:hAnsi="Calibri Light" w:cs="CalibriLight"/>
          <w:lang w:val="en-GB"/>
        </w:rPr>
        <w:t>, Regional Coordinator for Europe and Central Asia</w:t>
      </w:r>
    </w:p>
    <w:p w:rsidR="000D63D7" w:rsidRPr="004B509E" w:rsidRDefault="000D63D7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</w:t>
      </w:r>
      <w:r w:rsidR="00367D3E" w:rsidRPr="004B509E">
        <w:rPr>
          <w:rFonts w:ascii="Calibri Light" w:hAnsi="Calibri Light" w:cs="CalibriLight"/>
          <w:lang w:val="en-GB"/>
        </w:rPr>
        <w:t xml:space="preserve">Mr. John Scott, Chief Risk Officer Commercial Insurance, Zurich Insurance Company </w:t>
      </w:r>
    </w:p>
    <w:p w:rsidR="00D908E7" w:rsidRPr="004B509E" w:rsidRDefault="00D908E7" w:rsidP="00D908E7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- Mr Pavel </w:t>
      </w:r>
      <w:proofErr w:type="spellStart"/>
      <w:r w:rsidRPr="004B509E">
        <w:rPr>
          <w:rFonts w:ascii="Calibri Light" w:hAnsi="Calibri Light" w:cs="CalibriLight"/>
          <w:lang w:val="en-GB"/>
        </w:rPr>
        <w:t>Branda</w:t>
      </w:r>
      <w:proofErr w:type="spellEnd"/>
      <w:r w:rsidRPr="004B509E">
        <w:rPr>
          <w:rFonts w:ascii="Calibri Light" w:hAnsi="Calibri Light" w:cs="CalibriLight"/>
          <w:lang w:val="en-GB"/>
        </w:rPr>
        <w:t xml:space="preserve"> (CZ/ECR) Deputy-mayor of </w:t>
      </w:r>
      <w:proofErr w:type="spellStart"/>
      <w:r w:rsidRPr="004B509E">
        <w:rPr>
          <w:rFonts w:ascii="Calibri Light" w:hAnsi="Calibri Light" w:cs="CalibriLight"/>
          <w:lang w:val="en-GB"/>
        </w:rPr>
        <w:t>Rádlo</w:t>
      </w:r>
      <w:proofErr w:type="spellEnd"/>
      <w:r w:rsidRPr="004B509E">
        <w:rPr>
          <w:rFonts w:ascii="Calibri Light" w:hAnsi="Calibri Light" w:cs="CalibriLight"/>
          <w:lang w:val="en-GB"/>
        </w:rPr>
        <w:t xml:space="preserve"> Municipality, chairman of the</w:t>
      </w:r>
    </w:p>
    <w:p w:rsidR="00D908E7" w:rsidRPr="004B509E" w:rsidRDefault="00D908E7" w:rsidP="00D908E7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</w:r>
      <w:r w:rsidR="004B509E" w:rsidRPr="004B509E">
        <w:rPr>
          <w:rFonts w:ascii="Calibri Light" w:hAnsi="Calibri Light" w:cs="CalibriLight"/>
          <w:lang w:val="en-GB"/>
        </w:rPr>
        <w:t>Interregional</w:t>
      </w:r>
      <w:r w:rsidRPr="004B509E">
        <w:rPr>
          <w:rFonts w:ascii="Calibri Light" w:hAnsi="Calibri Light" w:cs="CalibriLight"/>
          <w:lang w:val="en-GB"/>
        </w:rPr>
        <w:t xml:space="preserve"> group on cross-border cooperation of the CoR</w:t>
      </w:r>
    </w:p>
    <w:p w:rsidR="004B509E" w:rsidRDefault="00687256" w:rsidP="005D601B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</w:r>
    </w:p>
    <w:p w:rsidR="00687256" w:rsidRPr="004B509E" w:rsidRDefault="004B509E" w:rsidP="005D601B">
      <w:pPr>
        <w:jc w:val="left"/>
        <w:rPr>
          <w:rFonts w:ascii="Calibri Light" w:hAnsi="Calibri Light" w:cs="CalibriLight"/>
          <w:lang w:val="en-GB"/>
        </w:rPr>
      </w:pPr>
      <w:r>
        <w:rPr>
          <w:rFonts w:ascii="Calibri Light" w:hAnsi="Calibri Light" w:cs="CalibriLight"/>
          <w:lang w:val="en-GB"/>
        </w:rPr>
        <w:tab/>
      </w:r>
      <w:r>
        <w:rPr>
          <w:rFonts w:ascii="Calibri Light" w:hAnsi="Calibri Light" w:cs="CalibriLight"/>
          <w:lang w:val="en-GB"/>
        </w:rPr>
        <w:tab/>
      </w:r>
      <w:r w:rsidR="00687256" w:rsidRPr="004B509E">
        <w:rPr>
          <w:rFonts w:ascii="Calibri Light" w:hAnsi="Calibri Light" w:cs="CalibriLight"/>
          <w:lang w:val="en-GB"/>
        </w:rPr>
        <w:t>- Q&amp;A session and discussion</w:t>
      </w:r>
    </w:p>
    <w:p w:rsidR="000275A3" w:rsidRPr="004B509E" w:rsidRDefault="000275A3" w:rsidP="005D601B">
      <w:pPr>
        <w:jc w:val="left"/>
        <w:rPr>
          <w:rFonts w:ascii="Calibri Light" w:hAnsi="Calibri Light" w:cs="CalibriLight"/>
          <w:lang w:val="en-GB"/>
        </w:rPr>
      </w:pPr>
    </w:p>
    <w:p w:rsidR="00B42D8F" w:rsidRPr="004B509E" w:rsidRDefault="0080761E" w:rsidP="00B42D8F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>17</w:t>
      </w:r>
      <w:r w:rsidR="005D601B" w:rsidRPr="004B509E">
        <w:rPr>
          <w:rFonts w:ascii="Calibri Light" w:hAnsi="Calibri Light" w:cs="CalibriLight"/>
          <w:lang w:val="en-GB"/>
        </w:rPr>
        <w:t>:</w:t>
      </w:r>
      <w:r w:rsidRPr="004B509E">
        <w:rPr>
          <w:rFonts w:ascii="Calibri Light" w:hAnsi="Calibri Light" w:cs="CalibriLight"/>
          <w:lang w:val="en-GB"/>
        </w:rPr>
        <w:t>00</w:t>
      </w:r>
      <w:r w:rsidR="005D601B" w:rsidRPr="004B509E">
        <w:rPr>
          <w:rFonts w:ascii="Calibri Light" w:hAnsi="Calibri Light" w:cs="CalibriLight"/>
          <w:lang w:val="en-GB"/>
        </w:rPr>
        <w:tab/>
        <w:t>Conclusions</w:t>
      </w:r>
    </w:p>
    <w:p w:rsidR="002D1F97" w:rsidRPr="004B509E" w:rsidRDefault="00B42D8F" w:rsidP="00B42D8F">
      <w:pPr>
        <w:jc w:val="left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 xml:space="preserve">Moderator: </w:t>
      </w:r>
      <w:r w:rsidR="002E1339" w:rsidRPr="004B509E">
        <w:rPr>
          <w:rFonts w:ascii="Calibri Light" w:hAnsi="Calibri Light" w:cs="CalibriLight"/>
          <w:lang w:val="en-GB"/>
        </w:rPr>
        <w:t xml:space="preserve"> </w:t>
      </w:r>
      <w:r w:rsidR="003005C5" w:rsidRPr="004B509E">
        <w:rPr>
          <w:rFonts w:ascii="Calibri Light" w:hAnsi="Calibri Light" w:cs="CalibriLight"/>
          <w:lang w:val="en-GB"/>
        </w:rPr>
        <w:t>Mr</w:t>
      </w:r>
      <w:r w:rsidR="006E3EC4" w:rsidRPr="004B509E">
        <w:rPr>
          <w:rFonts w:ascii="Calibri Light" w:hAnsi="Calibri Light" w:cs="CalibriLight"/>
          <w:lang w:val="en-GB"/>
        </w:rPr>
        <w:t>.</w:t>
      </w:r>
      <w:r w:rsidR="003005C5" w:rsidRPr="004B509E">
        <w:rPr>
          <w:rFonts w:ascii="Calibri Light" w:hAnsi="Calibri Light" w:cs="CalibriLight"/>
          <w:lang w:val="en-GB"/>
        </w:rPr>
        <w:t xml:space="preserve"> </w:t>
      </w:r>
      <w:r w:rsidR="00F97C14" w:rsidRPr="004B509E">
        <w:rPr>
          <w:rFonts w:ascii="Calibri Light" w:hAnsi="Calibri Light" w:cs="CalibriLight"/>
          <w:lang w:val="en-GB"/>
        </w:rPr>
        <w:t xml:space="preserve">Harvey </w:t>
      </w:r>
      <w:r w:rsidR="00367D3E" w:rsidRPr="004B509E">
        <w:rPr>
          <w:rFonts w:ascii="Calibri Light" w:hAnsi="Calibri Light" w:cs="CalibriLight"/>
          <w:lang w:val="en-GB"/>
        </w:rPr>
        <w:t>Siggs</w:t>
      </w:r>
      <w:r w:rsidR="000D63D7" w:rsidRPr="004B509E">
        <w:rPr>
          <w:rFonts w:ascii="Calibri Light" w:hAnsi="Calibri Light" w:cs="CalibriLight"/>
          <w:lang w:val="en-GB"/>
        </w:rPr>
        <w:t xml:space="preserve"> (</w:t>
      </w:r>
      <w:r w:rsidR="00F97C14" w:rsidRPr="004B509E">
        <w:rPr>
          <w:rFonts w:ascii="Calibri Light" w:hAnsi="Calibri Light" w:cs="CalibriLight"/>
          <w:lang w:val="en-GB"/>
        </w:rPr>
        <w:t>UK</w:t>
      </w:r>
      <w:r w:rsidR="000D63D7" w:rsidRPr="004B509E">
        <w:rPr>
          <w:rFonts w:ascii="Calibri Light" w:hAnsi="Calibri Light" w:cs="CalibriLight"/>
          <w:lang w:val="en-GB"/>
        </w:rPr>
        <w:t xml:space="preserve">/ECR), CoR Rapporteur, </w:t>
      </w:r>
      <w:r w:rsidR="00CB45C5">
        <w:rPr>
          <w:rFonts w:ascii="Calibri Light" w:hAnsi="Calibri Light" w:cs="CalibriLight"/>
          <w:lang w:val="en-GB"/>
        </w:rPr>
        <w:t>Leader</w:t>
      </w:r>
      <w:r w:rsidR="00F97C14" w:rsidRPr="004B509E">
        <w:rPr>
          <w:rFonts w:ascii="Calibri Light" w:hAnsi="Calibri Light" w:cs="CalibriLight"/>
          <w:lang w:val="en-GB"/>
        </w:rPr>
        <w:t xml:space="preserve"> of Mendip Council </w:t>
      </w:r>
    </w:p>
    <w:p w:rsidR="006E3EC4" w:rsidRPr="004B509E" w:rsidRDefault="006E3EC4" w:rsidP="00B42D8F">
      <w:pPr>
        <w:jc w:val="left"/>
        <w:rPr>
          <w:rFonts w:ascii="Calibri Light" w:hAnsi="Calibri Light" w:cs="CalibriLight"/>
          <w:lang w:val="en-GB"/>
        </w:rPr>
      </w:pPr>
    </w:p>
    <w:p w:rsidR="002E1339" w:rsidRPr="004B509E" w:rsidRDefault="002E1339" w:rsidP="002E1339">
      <w:pPr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</w:r>
      <w:r w:rsidRPr="004B509E">
        <w:rPr>
          <w:rFonts w:ascii="Calibri Light" w:hAnsi="Calibri Light" w:cs="CalibriLight"/>
          <w:lang w:val="en-GB"/>
        </w:rPr>
        <w:tab/>
        <w:t>- Prof</w:t>
      </w:r>
      <w:r w:rsidR="00B42D8F" w:rsidRPr="004B509E">
        <w:rPr>
          <w:rFonts w:ascii="Calibri Light" w:hAnsi="Calibri Light" w:cs="CalibriLight"/>
          <w:lang w:val="en-GB"/>
        </w:rPr>
        <w:t xml:space="preserve">essor </w:t>
      </w:r>
      <w:r w:rsidR="006E3EC4" w:rsidRPr="004B509E">
        <w:rPr>
          <w:rFonts w:ascii="Calibri Light" w:hAnsi="Calibri Light" w:cs="CalibriLight"/>
          <w:lang w:val="en-GB"/>
        </w:rPr>
        <w:t xml:space="preserve">Mr. </w:t>
      </w:r>
      <w:r w:rsidRPr="004B509E">
        <w:rPr>
          <w:rFonts w:ascii="Calibri Light" w:hAnsi="Calibri Light" w:cs="CalibriLight"/>
          <w:lang w:val="en-GB"/>
        </w:rPr>
        <w:t xml:space="preserve">Angelo </w:t>
      </w:r>
      <w:proofErr w:type="spellStart"/>
      <w:r w:rsidRPr="004B509E">
        <w:rPr>
          <w:rFonts w:ascii="Calibri Light" w:hAnsi="Calibri Light" w:cs="CalibriLight"/>
          <w:lang w:val="en-GB"/>
        </w:rPr>
        <w:t>Masi</w:t>
      </w:r>
      <w:proofErr w:type="spellEnd"/>
      <w:r w:rsidRPr="004B509E">
        <w:rPr>
          <w:rFonts w:ascii="Calibri Light" w:hAnsi="Calibri Light" w:cs="CalibriLight"/>
          <w:lang w:val="en-GB"/>
        </w:rPr>
        <w:t>, University of</w:t>
      </w:r>
      <w:r w:rsidR="00B42D8F" w:rsidRPr="004B509E">
        <w:rPr>
          <w:rFonts w:ascii="Calibri Light" w:hAnsi="Calibri Light" w:cs="CalibriLight"/>
          <w:lang w:val="en-GB"/>
        </w:rPr>
        <w:t xml:space="preserve"> Basilicata, IT</w:t>
      </w:r>
    </w:p>
    <w:p w:rsidR="00B42D8F" w:rsidRPr="004B509E" w:rsidRDefault="006E3EC4" w:rsidP="00B42D8F">
      <w:pPr>
        <w:pStyle w:val="ListParagraph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  <w:t xml:space="preserve">- Contributions </w:t>
      </w:r>
      <w:r w:rsidR="00B42D8F" w:rsidRPr="004B509E">
        <w:rPr>
          <w:rFonts w:ascii="Calibri Light" w:hAnsi="Calibri Light" w:cs="CalibriLight"/>
          <w:lang w:val="en-GB"/>
        </w:rPr>
        <w:t>from the audience</w:t>
      </w:r>
    </w:p>
    <w:p w:rsidR="00D908E7" w:rsidRPr="004B509E" w:rsidRDefault="00D908E7" w:rsidP="00B42D8F">
      <w:pPr>
        <w:pStyle w:val="ListParagraph"/>
        <w:rPr>
          <w:rFonts w:ascii="Calibri Light" w:hAnsi="Calibri Light" w:cs="CalibriLight"/>
          <w:lang w:val="en-GB"/>
        </w:rPr>
      </w:pPr>
      <w:r w:rsidRPr="004B509E">
        <w:rPr>
          <w:rFonts w:ascii="Calibri Light" w:hAnsi="Calibri Light" w:cs="CalibriLight"/>
          <w:lang w:val="en-GB"/>
        </w:rPr>
        <w:tab/>
        <w:t>- Conclusions by Mr</w:t>
      </w:r>
      <w:r w:rsidR="006E3EC4" w:rsidRPr="004B509E">
        <w:rPr>
          <w:rFonts w:ascii="Calibri Light" w:hAnsi="Calibri Light" w:cs="CalibriLight"/>
          <w:lang w:val="en-GB"/>
        </w:rPr>
        <w:t>.</w:t>
      </w:r>
      <w:r w:rsidRPr="004B509E">
        <w:rPr>
          <w:rFonts w:ascii="Calibri Light" w:hAnsi="Calibri Light" w:cs="CalibriLight"/>
          <w:lang w:val="en-GB"/>
        </w:rPr>
        <w:t xml:space="preserve"> </w:t>
      </w:r>
      <w:r w:rsidR="00F97C14" w:rsidRPr="004B509E">
        <w:rPr>
          <w:rFonts w:ascii="Calibri Light" w:hAnsi="Calibri Light" w:cs="CalibriLight"/>
          <w:lang w:val="en-GB"/>
        </w:rPr>
        <w:t>Harvey Siggs</w:t>
      </w:r>
    </w:p>
    <w:p w:rsidR="0092586F" w:rsidRDefault="0092586F" w:rsidP="002E1339">
      <w:pPr>
        <w:rPr>
          <w:rFonts w:ascii="Calibri Light" w:hAnsi="Calibri Light" w:cs="CalibriLight"/>
          <w:lang w:val="en-GB"/>
        </w:rPr>
      </w:pPr>
    </w:p>
    <w:sectPr w:rsidR="0092586F" w:rsidSect="0010318C">
      <w:type w:val="continuous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BA" w:rsidRDefault="00D12FBA">
      <w:r>
        <w:separator/>
      </w:r>
    </w:p>
  </w:endnote>
  <w:endnote w:type="continuationSeparator" w:id="0">
    <w:p w:rsidR="00D12FBA" w:rsidRDefault="00D1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BA" w:rsidRDefault="00D12FBA">
      <w:r>
        <w:separator/>
      </w:r>
    </w:p>
  </w:footnote>
  <w:footnote w:type="continuationSeparator" w:id="0">
    <w:p w:rsidR="00D12FBA" w:rsidRDefault="00D1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4D3E158B"/>
    <w:multiLevelType w:val="hybridMultilevel"/>
    <w:tmpl w:val="4DA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20A3"/>
    <w:multiLevelType w:val="hybridMultilevel"/>
    <w:tmpl w:val="9BA4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166D2"/>
    <w:multiLevelType w:val="hybridMultilevel"/>
    <w:tmpl w:val="933CC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8"/>
    <w:rsid w:val="00005DE0"/>
    <w:rsid w:val="000275A3"/>
    <w:rsid w:val="000550E3"/>
    <w:rsid w:val="00071C9B"/>
    <w:rsid w:val="00093D3C"/>
    <w:rsid w:val="000D63D7"/>
    <w:rsid w:val="0010318C"/>
    <w:rsid w:val="001126E3"/>
    <w:rsid w:val="001631C9"/>
    <w:rsid w:val="00187E47"/>
    <w:rsid w:val="001D5799"/>
    <w:rsid w:val="001F418B"/>
    <w:rsid w:val="001F73E5"/>
    <w:rsid w:val="00274F34"/>
    <w:rsid w:val="002776C2"/>
    <w:rsid w:val="002B241B"/>
    <w:rsid w:val="002D1F97"/>
    <w:rsid w:val="002E1339"/>
    <w:rsid w:val="003005C5"/>
    <w:rsid w:val="00303989"/>
    <w:rsid w:val="00305F29"/>
    <w:rsid w:val="003115DC"/>
    <w:rsid w:val="003346E5"/>
    <w:rsid w:val="00350818"/>
    <w:rsid w:val="00367D3E"/>
    <w:rsid w:val="00382D06"/>
    <w:rsid w:val="003A294A"/>
    <w:rsid w:val="003D01A7"/>
    <w:rsid w:val="00412332"/>
    <w:rsid w:val="00474E33"/>
    <w:rsid w:val="004B509E"/>
    <w:rsid w:val="004D63DA"/>
    <w:rsid w:val="004E2C31"/>
    <w:rsid w:val="00512C0F"/>
    <w:rsid w:val="00525110"/>
    <w:rsid w:val="0054779C"/>
    <w:rsid w:val="00562489"/>
    <w:rsid w:val="00565DF0"/>
    <w:rsid w:val="0057753A"/>
    <w:rsid w:val="0058511B"/>
    <w:rsid w:val="005D601B"/>
    <w:rsid w:val="005F333F"/>
    <w:rsid w:val="00640D72"/>
    <w:rsid w:val="006710E7"/>
    <w:rsid w:val="00676E9C"/>
    <w:rsid w:val="00687256"/>
    <w:rsid w:val="006E3EC4"/>
    <w:rsid w:val="006F24F3"/>
    <w:rsid w:val="00711EDC"/>
    <w:rsid w:val="00784F61"/>
    <w:rsid w:val="0080761E"/>
    <w:rsid w:val="00815995"/>
    <w:rsid w:val="00852385"/>
    <w:rsid w:val="00866310"/>
    <w:rsid w:val="008B2610"/>
    <w:rsid w:val="008C6005"/>
    <w:rsid w:val="009174FA"/>
    <w:rsid w:val="0092586F"/>
    <w:rsid w:val="00934719"/>
    <w:rsid w:val="009441C7"/>
    <w:rsid w:val="00984E9C"/>
    <w:rsid w:val="009935B5"/>
    <w:rsid w:val="009A6695"/>
    <w:rsid w:val="009B0692"/>
    <w:rsid w:val="009B670E"/>
    <w:rsid w:val="009D76FC"/>
    <w:rsid w:val="009F3CF7"/>
    <w:rsid w:val="00A36F0D"/>
    <w:rsid w:val="00AC5F70"/>
    <w:rsid w:val="00B30B40"/>
    <w:rsid w:val="00B42D8F"/>
    <w:rsid w:val="00B80006"/>
    <w:rsid w:val="00B853D4"/>
    <w:rsid w:val="00BC4428"/>
    <w:rsid w:val="00BD1C33"/>
    <w:rsid w:val="00BD4D5D"/>
    <w:rsid w:val="00BE33B4"/>
    <w:rsid w:val="00BF0DBF"/>
    <w:rsid w:val="00C44081"/>
    <w:rsid w:val="00C56DB8"/>
    <w:rsid w:val="00C60968"/>
    <w:rsid w:val="00CA0916"/>
    <w:rsid w:val="00CB45C5"/>
    <w:rsid w:val="00CC5B3C"/>
    <w:rsid w:val="00CF3FFF"/>
    <w:rsid w:val="00D01AED"/>
    <w:rsid w:val="00D12FBA"/>
    <w:rsid w:val="00D235AD"/>
    <w:rsid w:val="00D3319F"/>
    <w:rsid w:val="00D817DC"/>
    <w:rsid w:val="00D908E7"/>
    <w:rsid w:val="00DB28CD"/>
    <w:rsid w:val="00DC2570"/>
    <w:rsid w:val="00DC40F8"/>
    <w:rsid w:val="00DC6580"/>
    <w:rsid w:val="00DC70D7"/>
    <w:rsid w:val="00E147C6"/>
    <w:rsid w:val="00E91932"/>
    <w:rsid w:val="00E966E0"/>
    <w:rsid w:val="00EB03F0"/>
    <w:rsid w:val="00EB3700"/>
    <w:rsid w:val="00EE3CA2"/>
    <w:rsid w:val="00EE3F05"/>
    <w:rsid w:val="00EE6443"/>
    <w:rsid w:val="00F02642"/>
    <w:rsid w:val="00F04AF3"/>
    <w:rsid w:val="00F0794C"/>
    <w:rsid w:val="00F44330"/>
    <w:rsid w:val="00F829FD"/>
    <w:rsid w:val="00F97C14"/>
    <w:rsid w:val="00F97E55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350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5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B3C"/>
    <w:rPr>
      <w:b/>
      <w:bCs/>
      <w:sz w:val="20"/>
      <w:szCs w:val="20"/>
    </w:rPr>
  </w:style>
  <w:style w:type="table" w:styleId="TableGrid">
    <w:name w:val="Table Grid"/>
    <w:basedOn w:val="TableNormal"/>
    <w:rsid w:val="00640D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F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350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5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B3C"/>
    <w:rPr>
      <w:b/>
      <w:bCs/>
      <w:sz w:val="20"/>
      <w:szCs w:val="20"/>
    </w:rPr>
  </w:style>
  <w:style w:type="table" w:styleId="TableGrid">
    <w:name w:val="Table Grid"/>
    <w:basedOn w:val="TableNormal"/>
    <w:rsid w:val="00640D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F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6B96-C01B-4657-B494-5C3AAE5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 Stoyanov</dc:creator>
  <cp:keywords>Based-on-Styles-Template-Version-3</cp:keywords>
  <cp:lastModifiedBy>Dimo Stoyanov</cp:lastModifiedBy>
  <cp:revision>27</cp:revision>
  <cp:lastPrinted>2017-09-20T07:26:00Z</cp:lastPrinted>
  <dcterms:created xsi:type="dcterms:W3CDTF">2017-08-21T13:38:00Z</dcterms:created>
  <dcterms:modified xsi:type="dcterms:W3CDTF">2017-09-20T07:42:00Z</dcterms:modified>
</cp:coreProperties>
</file>